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bookmarkStart w:id="0" w:name="_GoBack"/>
      <w:bookmarkEnd w:id="0"/>
      <w:r w:rsidRPr="00BD6878">
        <w:rPr>
          <w:rFonts w:ascii="Times New Roman" w:eastAsia="Times New Roman" w:hAnsi="Times New Roman" w:cs="Times New Roman"/>
          <w:noProof/>
          <w:lang w:val="sr-Cyrl-CS"/>
        </w:rPr>
        <w:t>Назив и адреса наручиоца:Дечји вртић“Снежана-H</w:t>
      </w:r>
      <w:r w:rsidRPr="00BD6878">
        <w:rPr>
          <w:rFonts w:ascii="Times New Roman" w:eastAsia="Times New Roman" w:hAnsi="Times New Roman" w:cs="Times New Roman"/>
          <w:noProof/>
          <w:lang w:val="hu-HU"/>
        </w:rPr>
        <w:t>ófehérke”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>из Сенте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>Врста наручиоца: Предшколска Установа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>Интернет страница наручиоца: www</w:t>
      </w:r>
      <w:r w:rsidRPr="00BD6878">
        <w:rPr>
          <w:rFonts w:ascii="Times New Roman" w:eastAsia="Times New Roman" w:hAnsi="Times New Roman" w:cs="Times New Roman"/>
          <w:noProof/>
        </w:rPr>
        <w:t>.zabaviste-senta.edu.rs</w:t>
      </w:r>
    </w:p>
    <w:p w:rsidR="00467359" w:rsidRPr="00BD6878" w:rsidRDefault="00467359" w:rsidP="00467359">
      <w:pPr>
        <w:tabs>
          <w:tab w:val="left" w:leader="underscore" w:pos="5670"/>
        </w:tabs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Редни број јавне набавке у плану набавки: </w:t>
      </w:r>
      <w:r w:rsidRPr="00BD6878">
        <w:rPr>
          <w:rFonts w:ascii="Times New Roman" w:eastAsia="Times New Roman" w:hAnsi="Times New Roman" w:cs="Times New Roman"/>
          <w:noProof/>
        </w:rPr>
        <w:t>2/</w:t>
      </w:r>
      <w:r w:rsidR="00B6534C">
        <w:rPr>
          <w:rFonts w:ascii="Times New Roman" w:eastAsia="Times New Roman" w:hAnsi="Times New Roman" w:cs="Times New Roman"/>
          <w:noProof/>
        </w:rPr>
        <w:t>2020</w:t>
      </w:r>
    </w:p>
    <w:p w:rsidR="00467359" w:rsidRPr="00BD6878" w:rsidRDefault="00467359" w:rsidP="004673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val="sr-Cyrl-CS"/>
        </w:rPr>
      </w:pPr>
    </w:p>
    <w:p w:rsidR="00467359" w:rsidRPr="00BD6878" w:rsidRDefault="00467359" w:rsidP="00467359">
      <w:pPr>
        <w:spacing w:before="360" w:after="480" w:line="360" w:lineRule="exact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BD687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ОБАВЕШТЕЊЕ О ЗАКЉУЧЕНОМ УГОВОРУ</w:t>
      </w:r>
      <w:r w:rsidRPr="00BD687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467359" w:rsidRPr="00BD6878" w:rsidRDefault="00467359" w:rsidP="00467359">
      <w:pPr>
        <w:shd w:val="clear" w:color="auto" w:fill="FFFFFF"/>
        <w:tabs>
          <w:tab w:val="left" w:leader="underscore" w:pos="5670"/>
        </w:tabs>
        <w:rPr>
          <w:rFonts w:ascii="Times New Roman" w:eastAsia="Times New Roman" w:hAnsi="Times New Roman" w:cs="Times New Roman"/>
          <w:i/>
          <w:noProof/>
          <w:spacing w:val="-4"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spacing w:val="-4"/>
          <w:lang w:val="sr-Cyrl-CS"/>
        </w:rPr>
        <w:t xml:space="preserve">Врста поступка јавне набавке: поступак јавне набавке мале вредности, број: </w:t>
      </w:r>
      <w:r w:rsidRPr="00BD6878">
        <w:rPr>
          <w:rFonts w:ascii="Times New Roman" w:eastAsia="Times New Roman" w:hAnsi="Times New Roman" w:cs="Times New Roman"/>
          <w:noProof/>
          <w:spacing w:val="-4"/>
          <w:lang w:val="sr-Latn-RS"/>
        </w:rPr>
        <w:t>2/20</w:t>
      </w:r>
      <w:r w:rsidR="00B6534C">
        <w:rPr>
          <w:rFonts w:ascii="Times New Roman" w:eastAsia="Times New Roman" w:hAnsi="Times New Roman" w:cs="Times New Roman"/>
          <w:noProof/>
          <w:spacing w:val="-4"/>
          <w:lang w:val="sr-Latn-RS"/>
        </w:rPr>
        <w:t>20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>Опис предмета набавке: електрична енергија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Процењена вредност јавне набавке: </w:t>
      </w:r>
      <w:r w:rsidRPr="00BD6878">
        <w:rPr>
          <w:rFonts w:ascii="Times New Roman" w:eastAsia="Times New Roman" w:hAnsi="Times New Roman" w:cs="Times New Roman"/>
          <w:noProof/>
        </w:rPr>
        <w:t>2.</w:t>
      </w:r>
      <w:r w:rsidR="0016046D">
        <w:rPr>
          <w:rFonts w:ascii="Times New Roman" w:eastAsia="Times New Roman" w:hAnsi="Times New Roman" w:cs="Times New Roman"/>
          <w:noProof/>
        </w:rPr>
        <w:t>416.665,69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 (без ПДВ-а). 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>Јединичне цене:</w:t>
      </w:r>
    </w:p>
    <w:p w:rsidR="00467359" w:rsidRPr="00BD6878" w:rsidRDefault="00467359" w:rsidP="00467359">
      <w:pPr>
        <w:tabs>
          <w:tab w:val="left" w:pos="3354"/>
        </w:tabs>
        <w:spacing w:before="120" w:after="60"/>
        <w:rPr>
          <w:rFonts w:ascii="Times New Roman" w:eastAsia="Times New Roman" w:hAnsi="Times New Roman" w:cs="Times New Roman"/>
          <w:lang w:val="sr-Cyrl-RS"/>
        </w:rPr>
      </w:pPr>
      <w:r w:rsidRPr="00BD6878">
        <w:rPr>
          <w:rFonts w:ascii="Times New Roman" w:eastAsia="Times New Roman" w:hAnsi="Times New Roman" w:cs="Times New Roman"/>
          <w:lang w:val="sr-Cyrl-CS"/>
        </w:rPr>
        <w:t>Потр.на ниском напону</w:t>
      </w:r>
      <w:r w:rsidRPr="00BD6878">
        <w:rPr>
          <w:rFonts w:ascii="Times New Roman" w:eastAsia="Times New Roman" w:hAnsi="Times New Roman" w:cs="Times New Roman"/>
          <w:lang w:val="sr-Cyrl-RS"/>
        </w:rPr>
        <w:t>- ВТ за 1 к</w:t>
      </w:r>
      <w:r w:rsidRPr="00BD6878">
        <w:rPr>
          <w:rFonts w:ascii="Times New Roman" w:eastAsia="Times New Roman" w:hAnsi="Times New Roman" w:cs="Times New Roman"/>
          <w:lang w:val="sr-Latn-RS"/>
        </w:rPr>
        <w:t>W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 по јединичној цени од </w:t>
      </w:r>
      <w:r w:rsidR="0016046D">
        <w:rPr>
          <w:rFonts w:ascii="Arial" w:hAnsi="Arial" w:cs="Arial"/>
          <w:sz w:val="20"/>
        </w:rPr>
        <w:t>6,99</w:t>
      </w:r>
      <w:r w:rsidRPr="00D47CE4">
        <w:rPr>
          <w:rFonts w:ascii="Arial" w:hAnsi="Arial" w:cs="Arial"/>
          <w:sz w:val="20"/>
          <w:lang w:val="sr-Cyrl-RS"/>
        </w:rPr>
        <w:t xml:space="preserve"> </w:t>
      </w:r>
      <w:r w:rsidRPr="00D47CE4">
        <w:rPr>
          <w:rFonts w:ascii="Arial" w:hAnsi="Arial" w:cs="Arial"/>
          <w:sz w:val="20"/>
          <w:lang w:val="sr-Cyrl-CS"/>
        </w:rPr>
        <w:t>дин</w:t>
      </w:r>
      <w:r w:rsidRPr="00BD6878">
        <w:rPr>
          <w:rFonts w:ascii="Times New Roman" w:eastAsia="Times New Roman" w:hAnsi="Times New Roman" w:cs="Times New Roman"/>
          <w:lang w:val="sr-Cyrl-CS"/>
        </w:rPr>
        <w:t xml:space="preserve"> дин.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 без ПДВ-а</w:t>
      </w:r>
    </w:p>
    <w:p w:rsidR="00467359" w:rsidRPr="00BD6878" w:rsidRDefault="00467359" w:rsidP="00467359">
      <w:pPr>
        <w:tabs>
          <w:tab w:val="left" w:pos="3354"/>
        </w:tabs>
        <w:spacing w:before="120" w:after="60"/>
        <w:rPr>
          <w:rFonts w:ascii="Times New Roman" w:eastAsia="Times New Roman" w:hAnsi="Times New Roman" w:cs="Times New Roman"/>
          <w:lang w:val="sr-Cyrl-CS"/>
        </w:rPr>
      </w:pPr>
      <w:r w:rsidRPr="00BD6878">
        <w:rPr>
          <w:rFonts w:ascii="Times New Roman" w:eastAsia="Times New Roman" w:hAnsi="Times New Roman" w:cs="Times New Roman"/>
          <w:lang w:val="sr-Cyrl-CS"/>
        </w:rPr>
        <w:t>Потр.на ниском напону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 -НТ за 1 </w:t>
      </w:r>
      <w:r w:rsidRPr="00BD6878">
        <w:rPr>
          <w:rFonts w:ascii="Times New Roman" w:eastAsia="Times New Roman" w:hAnsi="Times New Roman" w:cs="Times New Roman"/>
          <w:lang w:val="sr-Latn-RS"/>
        </w:rPr>
        <w:t xml:space="preserve">kW 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по јединичној цени од </w:t>
      </w:r>
      <w:r w:rsidRPr="00D47CE4">
        <w:rPr>
          <w:rFonts w:ascii="Arial" w:hAnsi="Arial" w:cs="Arial"/>
          <w:sz w:val="20"/>
          <w:lang w:val="sr-Cyrl-RS"/>
        </w:rPr>
        <w:t>4,</w:t>
      </w:r>
      <w:r w:rsidR="0016046D">
        <w:rPr>
          <w:rFonts w:ascii="Arial" w:hAnsi="Arial" w:cs="Arial"/>
          <w:sz w:val="20"/>
        </w:rPr>
        <w:t>43</w:t>
      </w:r>
      <w:r w:rsidRPr="00D47CE4">
        <w:rPr>
          <w:rFonts w:ascii="Arial" w:hAnsi="Arial" w:cs="Arial"/>
          <w:sz w:val="20"/>
          <w:lang w:val="sr-Cyrl-RS"/>
        </w:rPr>
        <w:t xml:space="preserve"> </w:t>
      </w:r>
      <w:r w:rsidRPr="00BD6878">
        <w:rPr>
          <w:rFonts w:ascii="Times New Roman" w:eastAsia="Times New Roman" w:hAnsi="Times New Roman" w:cs="Times New Roman"/>
          <w:lang w:val="sr-Cyrl-CS"/>
        </w:rPr>
        <w:t>дин.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 без ПДВ-а</w:t>
      </w:r>
    </w:p>
    <w:p w:rsidR="00467359" w:rsidRPr="00BD6878" w:rsidRDefault="00467359" w:rsidP="00467359">
      <w:pPr>
        <w:tabs>
          <w:tab w:val="left" w:pos="3354"/>
        </w:tabs>
        <w:spacing w:before="120" w:after="60"/>
        <w:ind w:left="78"/>
        <w:rPr>
          <w:rFonts w:ascii="Times New Roman" w:eastAsia="Times New Roman" w:hAnsi="Times New Roman" w:cs="Times New Roman"/>
          <w:lang w:val="sr-Cyrl-CS"/>
        </w:rPr>
      </w:pPr>
      <w:r w:rsidRPr="00BD6878">
        <w:rPr>
          <w:rFonts w:ascii="Times New Roman" w:eastAsia="Times New Roman" w:hAnsi="Times New Roman" w:cs="Times New Roman"/>
          <w:lang w:val="sr-Cyrl-CS"/>
        </w:rPr>
        <w:t>Широка потршња-Једнотарифни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D6878">
        <w:rPr>
          <w:rFonts w:ascii="Times New Roman" w:eastAsia="Times New Roman" w:hAnsi="Times New Roman" w:cs="Times New Roman"/>
          <w:lang w:val="sr-Cyrl-CS"/>
        </w:rPr>
        <w:t>-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за 1 </w:t>
      </w:r>
      <w:r w:rsidRPr="00BD6878">
        <w:rPr>
          <w:rFonts w:ascii="Times New Roman" w:eastAsia="Times New Roman" w:hAnsi="Times New Roman" w:cs="Times New Roman"/>
          <w:lang w:val="sr-Latn-RS"/>
        </w:rPr>
        <w:t xml:space="preserve">kW </w:t>
      </w:r>
      <w:r w:rsidRPr="00BD6878">
        <w:rPr>
          <w:rFonts w:ascii="Times New Roman" w:eastAsia="Times New Roman" w:hAnsi="Times New Roman" w:cs="Times New Roman"/>
          <w:lang w:val="sr-Cyrl-RS"/>
        </w:rPr>
        <w:t xml:space="preserve">по јединичној цени од </w:t>
      </w:r>
      <w:r w:rsidRPr="00D47CE4">
        <w:rPr>
          <w:rFonts w:ascii="Arial" w:hAnsi="Arial" w:cs="Arial"/>
          <w:sz w:val="20"/>
          <w:lang w:val="sr-Cyrl-RS"/>
        </w:rPr>
        <w:t>6,</w:t>
      </w:r>
      <w:r w:rsidR="0016046D">
        <w:rPr>
          <w:rFonts w:ascii="Arial" w:hAnsi="Arial" w:cs="Arial"/>
          <w:sz w:val="20"/>
        </w:rPr>
        <w:t>29</w:t>
      </w:r>
      <w:r w:rsidRPr="00D47CE4">
        <w:rPr>
          <w:rFonts w:ascii="Arial" w:hAnsi="Arial" w:cs="Arial"/>
          <w:sz w:val="20"/>
          <w:lang w:val="sr-Cyrl-RS"/>
        </w:rPr>
        <w:t xml:space="preserve"> </w:t>
      </w:r>
      <w:r w:rsidRPr="00BD6878">
        <w:rPr>
          <w:rFonts w:ascii="Times New Roman" w:eastAsia="Times New Roman" w:hAnsi="Times New Roman" w:cs="Times New Roman"/>
          <w:lang w:val="sr-Cyrl-CS"/>
        </w:rPr>
        <w:t xml:space="preserve">дин.  </w:t>
      </w:r>
      <w:r w:rsidRPr="00BD6878">
        <w:rPr>
          <w:rFonts w:ascii="Times New Roman" w:eastAsia="Times New Roman" w:hAnsi="Times New Roman" w:cs="Times New Roman"/>
          <w:lang w:val="sr-Cyrl-RS"/>
        </w:rPr>
        <w:t>без ПД</w:t>
      </w:r>
      <w:r w:rsidRPr="00BD6878">
        <w:rPr>
          <w:rFonts w:ascii="Times New Roman" w:eastAsia="Times New Roman" w:hAnsi="Times New Roman" w:cs="Times New Roman"/>
          <w:lang w:val="sr-Cyrl-CS"/>
        </w:rPr>
        <w:t>В-а.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>Критеријум за доделу уговора: најнижа понуђена цена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/>
        </w:rPr>
        <w:t>Број примљених понуда: 1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>Највиша понуђена цена код прихватљивих понуда: у зависности-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>по kw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>Најнижа понуђена цена код прихватљивих понуда: у зависности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 по</w:t>
      </w:r>
      <w:r w:rsidRPr="00BD6878">
        <w:rPr>
          <w:rFonts w:ascii="Times New Roman" w:eastAsia="Times New Roman" w:hAnsi="Times New Roman" w:cs="Times New Roman"/>
          <w:noProof/>
          <w:lang w:val="sr-Latn-CS"/>
        </w:rPr>
        <w:t xml:space="preserve"> kw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>Део или вредност уговора који ће се извршити преко подизвођача: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  -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>Датум доношења одлуке о додели уговора: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16046D">
        <w:rPr>
          <w:rFonts w:ascii="Times New Roman" w:eastAsia="Times New Roman" w:hAnsi="Times New Roman" w:cs="Times New Roman"/>
          <w:noProof/>
        </w:rPr>
        <w:t>13.02.2020</w:t>
      </w:r>
      <w:r>
        <w:rPr>
          <w:rFonts w:ascii="Times New Roman" w:eastAsia="Times New Roman" w:hAnsi="Times New Roman" w:cs="Times New Roman"/>
          <w:noProof/>
        </w:rPr>
        <w:t>.</w:t>
      </w:r>
    </w:p>
    <w:p w:rsidR="00467359" w:rsidRPr="00BD6878" w:rsidRDefault="00467359" w:rsidP="00467359">
      <w:pPr>
        <w:tabs>
          <w:tab w:val="left" w:pos="284"/>
        </w:tabs>
        <w:spacing w:before="240" w:after="240" w:line="360" w:lineRule="auto"/>
        <w:ind w:left="426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Датум закључења уговора: 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>01.03.20</w:t>
      </w:r>
      <w:r w:rsidR="0016046D">
        <w:rPr>
          <w:rFonts w:ascii="Times New Roman" w:eastAsia="Times New Roman" w:hAnsi="Times New Roman" w:cs="Times New Roman"/>
          <w:noProof/>
        </w:rPr>
        <w:t>20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>.са ЈП ЕПС Београд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Период важења уговора:  </w:t>
      </w:r>
      <w:r w:rsidRPr="00BD6878">
        <w:rPr>
          <w:rFonts w:ascii="Times New Roman" w:eastAsia="Times New Roman" w:hAnsi="Times New Roman" w:cs="Times New Roman"/>
          <w:noProof/>
          <w:lang w:val="sr-Cyrl-CS"/>
        </w:rPr>
        <w:t xml:space="preserve">12 месеци </w:t>
      </w:r>
    </w:p>
    <w:p w:rsidR="00467359" w:rsidRPr="00BD6878" w:rsidRDefault="00467359" w:rsidP="00467359">
      <w:pPr>
        <w:spacing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D6878">
        <w:rPr>
          <w:rFonts w:ascii="Times New Roman" w:eastAsia="Times New Roman" w:hAnsi="Times New Roman" w:cs="Times New Roman"/>
          <w:noProof/>
          <w:lang w:val="sr-Cyrl-CS" w:eastAsia="sr-Latn-CS"/>
        </w:rPr>
        <w:t>Околности које представљају основ за измену уговора:  Законом и конкурсном документацијом дефинисано</w:t>
      </w:r>
    </w:p>
    <w:p w:rsidR="00467359" w:rsidRPr="00BD6878" w:rsidRDefault="00467359" w:rsidP="00467359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467359" w:rsidRPr="00BD6878" w:rsidRDefault="00467359" w:rsidP="00467359">
      <w:pPr>
        <w:rPr>
          <w:rFonts w:ascii="Calibri" w:eastAsia="Times New Roman" w:hAnsi="Calibri" w:cs="Times New Roman"/>
        </w:rPr>
      </w:pPr>
    </w:p>
    <w:p w:rsidR="00467359" w:rsidRPr="00BD6878" w:rsidRDefault="00467359" w:rsidP="00467359">
      <w:pPr>
        <w:rPr>
          <w:rFonts w:ascii="Calibri" w:eastAsia="Times New Roman" w:hAnsi="Calibri" w:cs="Times New Roman"/>
        </w:rPr>
      </w:pPr>
    </w:p>
    <w:p w:rsidR="00467359" w:rsidRPr="00BD6878" w:rsidRDefault="00467359" w:rsidP="00467359">
      <w:pPr>
        <w:rPr>
          <w:rFonts w:ascii="Calibri" w:eastAsia="Times New Roman" w:hAnsi="Calibri" w:cs="Times New Roman"/>
        </w:rPr>
      </w:pPr>
    </w:p>
    <w:p w:rsidR="00467359" w:rsidRPr="00BD6878" w:rsidRDefault="00467359" w:rsidP="00467359">
      <w:pPr>
        <w:rPr>
          <w:rFonts w:ascii="Calibri" w:eastAsia="Times New Roman" w:hAnsi="Calibri" w:cs="Times New Roman"/>
        </w:rPr>
      </w:pPr>
    </w:p>
    <w:p w:rsidR="00467359" w:rsidRDefault="00467359" w:rsidP="00467359"/>
    <w:p w:rsidR="00004A90" w:rsidRDefault="00971BC0"/>
    <w:sectPr w:rsidR="00004A90" w:rsidSect="00A60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C0" w:rsidRDefault="00971BC0">
      <w:pPr>
        <w:spacing w:after="0" w:line="240" w:lineRule="auto"/>
      </w:pPr>
      <w:r>
        <w:separator/>
      </w:r>
    </w:p>
  </w:endnote>
  <w:endnote w:type="continuationSeparator" w:id="0">
    <w:p w:rsidR="00971BC0" w:rsidRDefault="0097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Default="00971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Default="00971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Default="00971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C0" w:rsidRDefault="00971BC0">
      <w:pPr>
        <w:spacing w:after="0" w:line="240" w:lineRule="auto"/>
      </w:pPr>
      <w:r>
        <w:separator/>
      </w:r>
    </w:p>
  </w:footnote>
  <w:footnote w:type="continuationSeparator" w:id="0">
    <w:p w:rsidR="00971BC0" w:rsidRDefault="0097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Default="00971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Default="00971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Default="0097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FA"/>
    <w:rsid w:val="0016046D"/>
    <w:rsid w:val="00365914"/>
    <w:rsid w:val="00467359"/>
    <w:rsid w:val="004E38E3"/>
    <w:rsid w:val="00971BC0"/>
    <w:rsid w:val="00990EFA"/>
    <w:rsid w:val="009A3E5F"/>
    <w:rsid w:val="00B6534C"/>
    <w:rsid w:val="00D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73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359"/>
  </w:style>
  <w:style w:type="paragraph" w:styleId="Footer">
    <w:name w:val="footer"/>
    <w:basedOn w:val="Normal"/>
    <w:link w:val="FooterChar"/>
    <w:uiPriority w:val="99"/>
    <w:semiHidden/>
    <w:unhideWhenUsed/>
    <w:rsid w:val="004673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73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359"/>
  </w:style>
  <w:style w:type="paragraph" w:styleId="Footer">
    <w:name w:val="footer"/>
    <w:basedOn w:val="Normal"/>
    <w:link w:val="FooterChar"/>
    <w:uiPriority w:val="99"/>
    <w:semiHidden/>
    <w:unhideWhenUsed/>
    <w:rsid w:val="004673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2020-03-11T07:17:00Z</dcterms:created>
  <dcterms:modified xsi:type="dcterms:W3CDTF">2020-03-11T07:17:00Z</dcterms:modified>
</cp:coreProperties>
</file>